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6DE8E" w14:textId="77777777" w:rsidR="00502AE6" w:rsidRDefault="009A78CF" w:rsidP="009A78CF">
      <w:pPr>
        <w:spacing w:after="200" w:line="276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Schedule 25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502AE6" w14:paraId="67617659" w14:textId="77777777" w:rsidTr="009A78CF">
        <w:trPr>
          <w:trHeight w:val="720"/>
        </w:trPr>
        <w:tc>
          <w:tcPr>
            <w:tcW w:w="9101" w:type="dxa"/>
            <w:gridSpan w:val="6"/>
            <w:shd w:val="clear" w:color="auto" w:fill="D9D9D9"/>
          </w:tcPr>
          <w:p w14:paraId="36A4B28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02AE6" w14:paraId="2BED41BD" w14:textId="77777777" w:rsidTr="009A78CF">
        <w:trPr>
          <w:trHeight w:val="860"/>
        </w:trPr>
        <w:tc>
          <w:tcPr>
            <w:tcW w:w="2975" w:type="dxa"/>
            <w:shd w:val="clear" w:color="auto" w:fill="auto"/>
          </w:tcPr>
          <w:p w14:paraId="210632F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Details of the 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5DDE029" w14:textId="77777777" w:rsidR="00502AE6" w:rsidRPr="004A2303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i/>
                <w:sz w:val="24"/>
                <w:szCs w:val="24"/>
              </w:rPr>
            </w:pPr>
            <w:r w:rsidRPr="004A230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>[Guidance: Explain the</w:t>
            </w:r>
            <w:r w:rsidR="009263F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 xml:space="preserve"> Notifiable</w:t>
            </w:r>
            <w:r w:rsidRPr="004A230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 xml:space="preserve"> Default, with clear schedule and clause references as appropriate]</w:t>
            </w:r>
          </w:p>
        </w:tc>
      </w:tr>
      <w:tr w:rsidR="00502AE6" w14:paraId="4E96B661" w14:textId="77777777" w:rsidTr="009A78CF">
        <w:trPr>
          <w:trHeight w:val="1040"/>
        </w:trPr>
        <w:tc>
          <w:tcPr>
            <w:tcW w:w="2975" w:type="dxa"/>
            <w:shd w:val="clear" w:color="auto" w:fill="auto"/>
          </w:tcPr>
          <w:p w14:paraId="47FFB60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7F6A6C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date (minimum 10 days from request)]</w:t>
            </w:r>
          </w:p>
          <w:p w14:paraId="0C69B6CE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02AE6" w14:paraId="57131A7D" w14:textId="77777777" w:rsidTr="009A78CF">
        <w:trPr>
          <w:trHeight w:val="480"/>
        </w:trPr>
        <w:tc>
          <w:tcPr>
            <w:tcW w:w="2975" w:type="dxa"/>
            <w:shd w:val="clear" w:color="auto" w:fill="auto"/>
          </w:tcPr>
          <w:p w14:paraId="06DF944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4A478CD4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35F28D96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352E94E6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02AE6" w14:paraId="04AB0ABE" w14:textId="77777777" w:rsidTr="009A78CF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14:paraId="12EC0C9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02AE6" w14:paraId="688CB525" w14:textId="77777777" w:rsidTr="009A78CF">
        <w:trPr>
          <w:trHeight w:val="480"/>
        </w:trPr>
        <w:tc>
          <w:tcPr>
            <w:tcW w:w="2975" w:type="dxa"/>
            <w:shd w:val="clear" w:color="auto" w:fill="auto"/>
          </w:tcPr>
          <w:p w14:paraId="30C7DC5D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Cause of the 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E5D9E3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cause]</w:t>
            </w:r>
          </w:p>
        </w:tc>
      </w:tr>
      <w:tr w:rsidR="00502AE6" w14:paraId="4B6F4F21" w14:textId="77777777" w:rsidTr="009A78CF">
        <w:trPr>
          <w:trHeight w:val="820"/>
        </w:trPr>
        <w:tc>
          <w:tcPr>
            <w:tcW w:w="2975" w:type="dxa"/>
            <w:shd w:val="clear" w:color="auto" w:fill="auto"/>
          </w:tcPr>
          <w:p w14:paraId="790E39C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1CAC83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impact]</w:t>
            </w:r>
          </w:p>
        </w:tc>
      </w:tr>
      <w:tr w:rsidR="00502AE6" w14:paraId="2EF6D9BE" w14:textId="77777777" w:rsidTr="009A78CF">
        <w:trPr>
          <w:trHeight w:val="460"/>
        </w:trPr>
        <w:tc>
          <w:tcPr>
            <w:tcW w:w="2975" w:type="dxa"/>
            <w:shd w:val="clear" w:color="auto" w:fill="auto"/>
          </w:tcPr>
          <w:p w14:paraId="083B6F79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 Notifiable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B30173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>effect]</w:t>
            </w:r>
          </w:p>
        </w:tc>
      </w:tr>
      <w:tr w:rsidR="00502AE6" w14:paraId="1534CB4A" w14:textId="77777777" w:rsidTr="009A78CF">
        <w:trPr>
          <w:trHeight w:val="120"/>
        </w:trPr>
        <w:tc>
          <w:tcPr>
            <w:tcW w:w="2975" w:type="dxa"/>
            <w:vMerge w:val="restart"/>
            <w:shd w:val="clear" w:color="auto" w:fill="auto"/>
          </w:tcPr>
          <w:p w14:paraId="4F0C1C2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1EA1AF2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BC87B7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02AE6" w14:paraId="2C2F4588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25678790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FC8633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59264B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3F599FE0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2C8B45F4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607696B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5642E8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19E3D947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6C571C01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4DA451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498EDB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175F0F83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551325D3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A9EEFD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E64AD7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376802C1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34E2DC4C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E2A22ED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18ADDB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688A5BCF" w14:textId="77777777" w:rsidTr="009A78CF">
        <w:trPr>
          <w:trHeight w:val="820"/>
        </w:trPr>
        <w:tc>
          <w:tcPr>
            <w:tcW w:w="2975" w:type="dxa"/>
            <w:shd w:val="clear" w:color="auto" w:fill="auto"/>
          </w:tcPr>
          <w:p w14:paraId="2C3E811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4EAA35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502AE6" w14:paraId="069C9916" w14:textId="77777777" w:rsidTr="009A78CF">
        <w:trPr>
          <w:trHeight w:val="140"/>
        </w:trPr>
        <w:tc>
          <w:tcPr>
            <w:tcW w:w="2975" w:type="dxa"/>
            <w:vMerge w:val="restart"/>
            <w:shd w:val="clear" w:color="auto" w:fill="auto"/>
          </w:tcPr>
          <w:p w14:paraId="1EF10E69" w14:textId="77777777" w:rsidR="00393E91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Steps taken to prevent recurrence of 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</w:t>
            </w:r>
          </w:p>
          <w:p w14:paraId="20C28F70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6305857D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65DF0963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38781A45" w14:textId="77777777" w:rsidR="00502AE6" w:rsidRPr="00393E91" w:rsidRDefault="00502AE6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29493D8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8F8A9F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02AE6" w14:paraId="0691693B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40A9913F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435F6D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54AEDCB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550857B4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137E9FCE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BC54B1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ADFC15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5434F6CA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3C198A54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ADC8E9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A57C53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2580BB69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0EEC853E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2C0578B" w14:textId="77777777" w:rsidR="00502AE6" w:rsidRDefault="009A78CF" w:rsidP="00771116">
            <w:pPr>
              <w:tabs>
                <w:tab w:val="left" w:pos="796"/>
              </w:tabs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ab/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7EB35E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2B0850DB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56A27DB7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2BDB5C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2F2E35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7D245E68" w14:textId="77777777" w:rsidTr="009A78CF">
        <w:trPr>
          <w:trHeight w:val="980"/>
        </w:trPr>
        <w:tc>
          <w:tcPr>
            <w:tcW w:w="2975" w:type="dxa"/>
            <w:shd w:val="clear" w:color="auto" w:fill="auto"/>
          </w:tcPr>
          <w:p w14:paraId="7912A9A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5C02C860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71CDF5F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05613469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502AE6" w14:paraId="6F53281E" w14:textId="77777777" w:rsidTr="009A78CF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14:paraId="7746B9C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</w:rPr>
              <w:t>Buyer</w:t>
            </w:r>
          </w:p>
        </w:tc>
      </w:tr>
      <w:tr w:rsidR="00502AE6" w14:paraId="48DFAFE6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6436F2B8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B0A655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502AE6" w14:paraId="152A60E5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486BE1D9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DC40CC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reasons]</w:t>
            </w:r>
            <w:bookmarkStart w:id="1" w:name="bookmark=id.30j0zll" w:colFirst="0" w:colLast="0"/>
            <w:bookmarkEnd w:id="1"/>
          </w:p>
        </w:tc>
      </w:tr>
      <w:tr w:rsidR="00502AE6" w14:paraId="0453D48D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15D3F2C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</w:t>
            </w:r>
          </w:p>
        </w:tc>
        <w:tc>
          <w:tcPr>
            <w:tcW w:w="3061" w:type="dxa"/>
            <w:shd w:val="clear" w:color="auto" w:fill="auto"/>
          </w:tcPr>
          <w:p w14:paraId="7F14AD7A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5750199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36F23123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1F0DC79E" w14:textId="77777777" w:rsidR="00502AE6" w:rsidRPr="005A2C81" w:rsidRDefault="00502AE6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  <w:bookmarkStart w:id="2" w:name="_heading=h.1fob9te" w:colFirst="0" w:colLast="0"/>
      <w:bookmarkEnd w:id="2"/>
    </w:p>
    <w:p w14:paraId="6EAFBA2F" w14:textId="77777777" w:rsidR="005A2C81" w:rsidRPr="005A2C81" w:rsidRDefault="005A2C81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p w14:paraId="66868958" w14:textId="77777777" w:rsidR="005A2C81" w:rsidRPr="005A2C81" w:rsidRDefault="005A2C81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sectPr w:rsidR="005A2C81" w:rsidRPr="005A2C8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16DBE" w14:textId="77777777" w:rsidR="000D06BC" w:rsidRDefault="000D06BC">
      <w:pPr>
        <w:spacing w:after="0" w:line="240" w:lineRule="auto"/>
      </w:pPr>
      <w:r>
        <w:separator/>
      </w:r>
    </w:p>
  </w:endnote>
  <w:endnote w:type="continuationSeparator" w:id="0">
    <w:p w14:paraId="45381D2F" w14:textId="77777777" w:rsidR="000D06BC" w:rsidRDefault="000D0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DE7C3" w14:textId="596DDE35" w:rsidR="00502AE6" w:rsidRDefault="008A0A7B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v.</w:t>
    </w:r>
    <w:r w:rsidR="00393E91">
      <w:rPr>
        <w:rFonts w:ascii="Arial" w:eastAsia="Arial" w:hAnsi="Arial" w:cs="Arial"/>
        <w:color w:val="BFBFBF"/>
        <w:sz w:val="20"/>
        <w:szCs w:val="20"/>
      </w:rPr>
      <w:t>1.</w:t>
    </w:r>
    <w:r w:rsidR="00722DEF">
      <w:rPr>
        <w:rFonts w:ascii="Arial" w:eastAsia="Arial" w:hAnsi="Arial" w:cs="Arial"/>
        <w:color w:val="BFBFBF"/>
        <w:sz w:val="20"/>
        <w:szCs w:val="20"/>
      </w:rPr>
      <w:t>2</w:t>
    </w:r>
  </w:p>
  <w:p w14:paraId="56D0FC1B" w14:textId="77777777" w:rsidR="00502AE6" w:rsidRDefault="00502AE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2C100" w14:textId="77777777" w:rsidR="00502AE6" w:rsidRDefault="009A78C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61031A0E" w14:textId="77777777" w:rsidR="00502AE6" w:rsidRDefault="009A78C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4F0B6AFE" w14:textId="77777777" w:rsidR="00502AE6" w:rsidRDefault="009A78CF">
    <w:r>
      <w:rPr>
        <w:rFonts w:ascii="Arial" w:eastAsia="Arial" w:hAnsi="Arial" w:cs="Arial"/>
        <w:sz w:val="20"/>
        <w:szCs w:val="20"/>
      </w:rPr>
      <w:t>Model Version :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54D93" w14:textId="77777777" w:rsidR="000D06BC" w:rsidRDefault="000D06BC">
      <w:pPr>
        <w:spacing w:after="0" w:line="240" w:lineRule="auto"/>
      </w:pPr>
      <w:r>
        <w:separator/>
      </w:r>
    </w:p>
  </w:footnote>
  <w:footnote w:type="continuationSeparator" w:id="0">
    <w:p w14:paraId="120ECEB7" w14:textId="77777777" w:rsidR="000D06BC" w:rsidRDefault="000D0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92C95" w14:textId="0AF19C37" w:rsidR="008A0A7B" w:rsidRPr="00771116" w:rsidRDefault="009A78CF" w:rsidP="008A0A7B">
    <w:pPr>
      <w:spacing w:after="0" w:line="240" w:lineRule="auto"/>
      <w:rPr>
        <w:rFonts w:ascii="Arial" w:eastAsia="Arial" w:hAnsi="Arial" w:cs="Arial"/>
        <w:sz w:val="20"/>
        <w:szCs w:val="20"/>
      </w:rPr>
    </w:pPr>
    <w:r w:rsidRPr="008A0A7B">
      <w:rPr>
        <w:rFonts w:ascii="Arial" w:eastAsia="Arial" w:hAnsi="Arial" w:cs="Arial"/>
        <w:bCs/>
        <w:sz w:val="20"/>
        <w:szCs w:val="20"/>
      </w:rPr>
      <w:t>Schedule 25 (Rectification Plan)</w:t>
    </w:r>
    <w:r w:rsidR="008A0A7B">
      <w:rPr>
        <w:rFonts w:ascii="Arial" w:eastAsia="Arial" w:hAnsi="Arial" w:cs="Arial"/>
        <w:bCs/>
        <w:sz w:val="20"/>
        <w:szCs w:val="20"/>
      </w:rPr>
      <w:t xml:space="preserve">, </w:t>
    </w:r>
    <w:r w:rsidRPr="008A0A7B">
      <w:rPr>
        <w:rFonts w:ascii="Arial" w:eastAsia="Arial" w:hAnsi="Arial" w:cs="Arial"/>
        <w:bCs/>
        <w:sz w:val="20"/>
        <w:szCs w:val="20"/>
      </w:rPr>
      <w:t>Crown Copyright</w:t>
    </w:r>
    <w:r w:rsidRPr="008A0A7B">
      <w:rPr>
        <w:rFonts w:ascii="Arial" w:eastAsia="Arial" w:hAnsi="Arial" w:cs="Arial"/>
        <w:bCs/>
        <w:sz w:val="14"/>
        <w:szCs w:val="14"/>
      </w:rPr>
      <w:t xml:space="preserve"> </w:t>
    </w:r>
    <w:r w:rsidRPr="008A0A7B">
      <w:rPr>
        <w:rFonts w:ascii="Arial" w:eastAsia="Arial" w:hAnsi="Arial" w:cs="Arial"/>
        <w:bCs/>
        <w:sz w:val="20"/>
        <w:szCs w:val="20"/>
      </w:rPr>
      <w:t>20</w:t>
    </w:r>
    <w:r w:rsidR="0028781A" w:rsidRPr="008A0A7B">
      <w:rPr>
        <w:rFonts w:ascii="Arial" w:eastAsia="Arial" w:hAnsi="Arial" w:cs="Arial"/>
        <w:bCs/>
        <w:sz w:val="20"/>
        <w:szCs w:val="20"/>
      </w:rPr>
      <w:t>2</w:t>
    </w:r>
    <w:r w:rsidR="00722DEF" w:rsidRPr="008A0A7B">
      <w:rPr>
        <w:rFonts w:ascii="Arial" w:eastAsia="Arial" w:hAnsi="Arial" w:cs="Arial"/>
        <w:bCs/>
        <w:sz w:val="20"/>
        <w:szCs w:val="20"/>
      </w:rPr>
      <w:t>3</w:t>
    </w:r>
    <w:r w:rsidR="008A0A7B">
      <w:rPr>
        <w:rFonts w:ascii="Arial" w:eastAsia="Arial" w:hAnsi="Arial" w:cs="Arial"/>
        <w:bCs/>
        <w:sz w:val="20"/>
        <w:szCs w:val="20"/>
      </w:rPr>
      <w:t xml:space="preserve">, </w:t>
    </w:r>
    <w:r w:rsidR="00D57442">
      <w:rPr>
        <w:rFonts w:ascii="Arial" w:eastAsia="Arial" w:hAnsi="Arial" w:cs="Arial"/>
        <w:sz w:val="20"/>
        <w:szCs w:val="20"/>
      </w:rPr>
      <w:t>BE24</w:t>
    </w:r>
    <w:r w:rsidR="0087504D">
      <w:rPr>
        <w:rFonts w:ascii="Arial" w:eastAsia="Arial" w:hAnsi="Arial" w:cs="Arial"/>
        <w:sz w:val="20"/>
        <w:szCs w:val="20"/>
      </w:rPr>
      <w:t>104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080C9" w14:textId="77777777" w:rsidR="00502AE6" w:rsidRDefault="00502AE6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AE6"/>
    <w:rsid w:val="000D06BC"/>
    <w:rsid w:val="0018770A"/>
    <w:rsid w:val="001C6994"/>
    <w:rsid w:val="0028781A"/>
    <w:rsid w:val="002C6AEB"/>
    <w:rsid w:val="00355D6B"/>
    <w:rsid w:val="00393E91"/>
    <w:rsid w:val="003D5C1D"/>
    <w:rsid w:val="004A2303"/>
    <w:rsid w:val="00502AE6"/>
    <w:rsid w:val="005754E4"/>
    <w:rsid w:val="005A2C81"/>
    <w:rsid w:val="0067789E"/>
    <w:rsid w:val="006B7DE3"/>
    <w:rsid w:val="006E3ADF"/>
    <w:rsid w:val="00722DEF"/>
    <w:rsid w:val="00771116"/>
    <w:rsid w:val="008019AE"/>
    <w:rsid w:val="0087504D"/>
    <w:rsid w:val="008A0A7B"/>
    <w:rsid w:val="0091254D"/>
    <w:rsid w:val="009263F3"/>
    <w:rsid w:val="00975896"/>
    <w:rsid w:val="00987FB1"/>
    <w:rsid w:val="009A78CF"/>
    <w:rsid w:val="00B063C2"/>
    <w:rsid w:val="00BF3325"/>
    <w:rsid w:val="00D57442"/>
    <w:rsid w:val="00D86DC8"/>
    <w:rsid w:val="00F42EAE"/>
    <w:rsid w:val="00F5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34134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BalloonText">
    <w:name w:val="Balloon Text"/>
    <w:basedOn w:val="Normal"/>
    <w:link w:val="BalloonTextChar"/>
    <w:uiPriority w:val="99"/>
    <w:semiHidden/>
    <w:unhideWhenUsed/>
    <w:rsid w:val="00403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8C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072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72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72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236"/>
    <w:rPr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1vc7MIVMrEy02+Msfs+UIGdwfw==">AMUW2mW7V9sgPRm2rtPkRSW9PZ6ywng5HNurRcQJw5thvqIL29E6vDP3kQt/xoBJQB+oUp1az22CIMXiynjHMZU73tQBpypW513R2CTLlaBV4vGYS++lIlIleFD6Uh2I1G/HIMFbF+aQDNUy7WmRc7scqng81V8J1g==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2023-07-27T02:39:00Z</dcterms:created>
  <dcterms:modified xsi:type="dcterms:W3CDTF">2024-06-13T09:16:00Z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8ee93da1-41ee-47b2-9b58-b81b2a02f33c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2023-12-19T15:14:19Z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f88dedef-fa29-48b2-aa92-cf7c066e07f4</vt:lpwstr>
  </property>
  <property fmtid="{D5CDD505-2E9C-101B-9397-08002B2CF9AE}" pid="9" name="MSIP_Label_72408bec-6efb-47bd-b9dc-9f250af91ce7_ContentBits">
    <vt:lpwstr>3</vt:lpwstr>
  </property>
</Properties>
</file>